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065" w:type="dxa"/>
        <w:tblInd w:w="-572" w:type="dxa"/>
        <w:tblLook w:val="04A0" w:firstRow="1" w:lastRow="0" w:firstColumn="1" w:lastColumn="0" w:noHBand="0" w:noVBand="1"/>
      </w:tblPr>
      <w:tblGrid>
        <w:gridCol w:w="2972"/>
        <w:gridCol w:w="7093"/>
      </w:tblGrid>
      <w:tr w:rsidR="008F52F3" w:rsidRPr="008F52F3" w:rsidTr="008F52F3">
        <w:trPr>
          <w:trHeight w:val="300"/>
        </w:trPr>
        <w:tc>
          <w:tcPr>
            <w:tcW w:w="10065" w:type="dxa"/>
            <w:gridSpan w:val="2"/>
            <w:noWrap/>
            <w:hideMark/>
          </w:tcPr>
          <w:p w:rsidR="008F52F3" w:rsidRPr="008F52F3" w:rsidRDefault="008F52F3" w:rsidP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Виды медицинской деятельности по адресам ГБУЗ РК "Симферопольская поликлиника №5"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noWrap/>
            <w:hideMark/>
          </w:tcPr>
          <w:p w:rsidR="008F52F3" w:rsidRPr="008F52F3" w:rsidRDefault="008F52F3" w:rsidP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noWrap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</w:tr>
      <w:tr w:rsidR="008F52F3" w:rsidRPr="008F52F3" w:rsidTr="008F52F3">
        <w:trPr>
          <w:trHeight w:val="300"/>
        </w:trPr>
        <w:tc>
          <w:tcPr>
            <w:tcW w:w="10065" w:type="dxa"/>
            <w:gridSpan w:val="2"/>
            <w:noWrap/>
            <w:hideMark/>
          </w:tcPr>
          <w:p w:rsidR="008F52F3" w:rsidRPr="008F52F3" w:rsidRDefault="008F52F3" w:rsidP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согласно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Роздравнадзора</w:t>
            </w:r>
            <w:proofErr w:type="spellEnd"/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noWrap/>
            <w:hideMark/>
          </w:tcPr>
          <w:p w:rsidR="008F52F3" w:rsidRPr="008F52F3" w:rsidRDefault="008F52F3" w:rsidP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noWrap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 w:rsidP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295000,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пл.Аэропорта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, д. 12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100. При оказании первичной, в том числе доврачебной, врачебной и специализированной, медико-санитарной помощи организуются </w:t>
            </w:r>
            <w:bookmarkStart w:id="0" w:name="_GoBack"/>
            <w:bookmarkEnd w:id="0"/>
            <w:r w:rsidRPr="008F52F3">
              <w:rPr>
                <w:rFonts w:ascii="Roboto" w:hAnsi="Roboto"/>
                <w:sz w:val="28"/>
                <w:szCs w:val="28"/>
              </w:rPr>
              <w:t>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100.1.18.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 при оказании первичной 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100.2.3. общей врачебной практике (семейной медицине)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295491,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ул.Мальченко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, д.25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100.1.23. рентгенологии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 при оказании первичной специализированной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100.4.61. рентгенологии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295491, Республика Крым, Симферополь, </w:t>
            </w:r>
            <w:proofErr w:type="spellStart"/>
            <w:proofErr w:type="gramStart"/>
            <w:r w:rsidRPr="008F52F3">
              <w:rPr>
                <w:rFonts w:ascii="Roboto" w:hAnsi="Roboto"/>
                <w:sz w:val="28"/>
                <w:szCs w:val="28"/>
              </w:rPr>
              <w:t>ул.Мальченко,д</w:t>
            </w:r>
            <w:proofErr w:type="spellEnd"/>
            <w:proofErr w:type="gramEnd"/>
            <w:r w:rsidRPr="008F52F3">
              <w:rPr>
                <w:rFonts w:ascii="Roboto" w:hAnsi="Roboto"/>
                <w:sz w:val="28"/>
                <w:szCs w:val="28"/>
              </w:rPr>
              <w:t xml:space="preserve"> 3а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100.1.5. гигиене в стоматологии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100.1.9. лабораторному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100.1.10. лабораторной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100.1.11. лечебной физкультуре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100.1.12. лечебному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100.1.15. медицинской статистике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100.1.16. медицинскому массажу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100.1.18.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100.1.21. организации сестринского дела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100.1.26. сестринскому делу в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100.1.30. физиотерапии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100.1.31. функциональной диагностике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 при оказании первичной 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100.2.1. вакцинации (проведению профилактических прививок)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100.2.2.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100.2.3. общей врачебной практике (семейной медицине)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100.2.4. организации здравоохранения и общественному здоровью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100.2.5.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100.2.6. 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100.2.7. управлению сестринской деятельностью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 при оказании первичной врачебной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100.3.3. общей врачебной практике (семейной медицине)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100.3.5.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100.3.6. 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100.3.7. управлению сестринской деятельностью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 при оказании первичной специализированной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100.4.11. гастроэнтерологии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100.4.28. кардиологии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100.4.29. клинической лабораторной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100.4.36. лечебной физкультуре и спортивной медицине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100.4.40. медицинской статистике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100.4.43. неотложной медицинской помощи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100.4.46. организации здравоохранения и общественному здоровью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100.4.66. стоматологии детской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100.4.69. стоматологии терапевтической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100.4.76. ультразвуковой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100.4.77. управлению сестринской деятельностью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100.4.79. физиотерапии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100.4.81. функциональной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100.4.82. хирургии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100.4.85. эндоскопии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 при оказании первичной специализированной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100.5.3. акушерству и гинекологии (за исключением использования вспомогательных репродуктивных технологий)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100.5.26. кардиологии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100.5.38. неврологии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100.5.45. оториноларингологии (за исключением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кохлеарной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 имплантации)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100.5.46. офтальмологии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100.5.62. травматологии и ортопедии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100.5.71. хирургии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 При оказании паллиативной медицинской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 при оказании паллиативной медицинской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103.1.9. клинической лабораторной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103.1.11. лабораторной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103.1.12. лабораторному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103.1.19. неврологии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103.1.21. общей практике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103.1.22. онкологии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103.1.25. психиатрии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103.1.27. психотерапии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103.1.28. рентгенологии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103.1.29. сестринскому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103.1.31. 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103.1.32. травматологии и ортопедии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103.1.36. хирургии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103.1.37. эндокринологии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 при проведении медицинских осмотров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105.1.1. медицинским осмотрам (предварительным, периодическим)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105.1.3. медицинским осмотрам (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предрейсовым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послерейсовым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105.1.4. медицинским осмотрам (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предсменным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послесменным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105.1.5. медицинским осмотрам профилактическим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 при проведении медицинских экспертиз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105.3.3. медико-социальной экспертизе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105.3.9. экспертизе качества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105.3.10. экспертизе профессиональной пригодности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105.3.11. экспертизе временной нетрудоспособности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lastRenderedPageBreak/>
              <w:t xml:space="preserve">295493,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пер.Марсовый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, д.7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100.1.4. вакцинации (проведению профилактических прививок)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100.1.12. лечебному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100.1.13. медико-социальной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100.1.15. медицинской статистике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100.1.16. медицинскому массажу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100.1.18.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100.1.20. общей практике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100.1.21. организации сестринского дела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100.1.26. сестринскому делу в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100.1.30. физиотерапии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 при оказании первичной 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100.2.1. вакцинации (проведению профилактических прививок)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100.2.2. неотложной медицинской помощи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100.2.4. организации здравоохранения и общественному здоровью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100.2.5.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100.2.7. управлению сестринской деятельностью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 при оказании первичной врачебной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100.3.5.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100.3.6. терапии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 при оказании первичной специализированной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100.4.6. аллергологии и иммунологии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100.4.19. детской кардиологии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100.4.21. детской урологии-андрологии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100.4.22. детской хирургии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100.4.23. детской эндокринологии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100.4.41. неврологии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100.4.43. неотложной медицинской помощи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100.4.46. организации здравоохранения и общественному здоровью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100.4.66. стоматологии детской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 при проведении медицинских осмотров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105.1.1. медицинским осмотрам (предварительным, периодическим)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105.1.5. медицинским осмотрам профилактическим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 при проведении медицинских экспертиз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105.3.3. медико-социальной экспертизе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105.3.9. экспертизе качества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105.3.11. экспертизе временной нетрудоспособности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295493,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ул.Яблочкова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 д.11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100.1.21. организации сестринского дела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295493,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ул.Яблочкова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, д.22/9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100.1.10. лабораторной диагностике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100.1.12. лечебному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100.1.15. медицинской статистике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100.1.16. медицинскому массажу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100.1.18.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100.1.20. общей практике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100.1.21. организации сестринского дела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100.1.30. физиотерапии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100.1.31. функциональной диагностике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 при оказании первичной 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100.2.2.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100.2.3. общей врачебной практике (семейной медицине)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100.2.4. организации здравоохранения и общественному здоровью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100.2.6. терапии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100.2.7. управлению сестринской деятельностью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 при оказании первичной врачебной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 при оказании первичной специализированной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100.4.3. акушерству и гинекологии (за исключением использования вспомогательных репродуктивных технологий)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100.4.27. инфекционным болезням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100.4.41. неврологии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100.4.45. онкологии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100.4.49. оториноларингологии (за исключением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кохлеарной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 имплантации)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100.4.50. офтальмологии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100.4.69. стоматологии терапевтической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100.4.74. травматологии и ортопедии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100.4.78. урологии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100.4.82. хирургии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100.4.84. эндокринологии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 при оказании первичной специализированной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100.5.3. акушерству и гинекологии (за исключением использования вспомогательных репродуктивных технологий)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100.5.66. управлению сестринской деятельностью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101. При оказании специализированной, в том числе высокотехнологичной, медицинской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 При проведении медицинских осмотров, медицинских освидетельствований и медицинских экспертиз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 при проведении медицинских осмотров по: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105.1.1. медицинским осмотрам (предварительным, периодическим)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105.1.3. медицинским осмотрам (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предрейсовым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послерейсовым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105.1.4. медицинским осмотрам (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предсменным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 xml:space="preserve">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послесменным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105.1.5. медицинским осмотрам профилактическим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105.2. при проведении медицинских освидетельствований: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105.2.1. медицинскому освидетельствованию кандидатов в усыновители, опекуны (попечители) или приемные родители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105.2.4. медицинскому освидетельствованию на наличие медицинских противопоказаний к управлению транспортным средством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 при проведении медицинских экспертиз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105.3.3. медико-социальной экспертизе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105.3.9. экспертизе качества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105.3.10. экспертизе профессиональной пригодности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105.3.11. экспертизе временной нетрудоспособности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105.3.12. экспертизе связи заболевания с профессией</w:t>
            </w:r>
          </w:p>
        </w:tc>
      </w:tr>
      <w:tr w:rsidR="008F52F3" w:rsidRPr="008F52F3" w:rsidTr="008F52F3">
        <w:trPr>
          <w:trHeight w:val="900"/>
        </w:trPr>
        <w:tc>
          <w:tcPr>
            <w:tcW w:w="2972" w:type="dxa"/>
            <w:vMerge w:val="restart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 xml:space="preserve">295494, Республика Крым, Симферополь, </w:t>
            </w:r>
            <w:proofErr w:type="spellStart"/>
            <w:r w:rsidRPr="008F52F3">
              <w:rPr>
                <w:rFonts w:ascii="Roboto" w:hAnsi="Roboto"/>
                <w:sz w:val="28"/>
                <w:szCs w:val="28"/>
              </w:rPr>
              <w:t>пер.Советский</w:t>
            </w:r>
            <w:proofErr w:type="spellEnd"/>
            <w:r w:rsidRPr="008F52F3">
              <w:rPr>
                <w:rFonts w:ascii="Roboto" w:hAnsi="Roboto"/>
                <w:sz w:val="28"/>
                <w:szCs w:val="28"/>
              </w:rPr>
              <w:t>, д.15</w:t>
            </w: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 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 при оказании первичной доврачебной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100.1.24. сестринскому делу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 при оказании первичной врачебной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100.2.2. неотложной медицинской помощи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100.2.3. общей врачебной практике (семейной медицине)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100.2.5. педиатрии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100.2.6. терапии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 при оказании первичной врачебной медико-санитарной помощи в условиях дневного стационара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100.3.3. общей врачебной практике (семейной медицине)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100.3.6. терапии</w:t>
            </w:r>
          </w:p>
        </w:tc>
      </w:tr>
      <w:tr w:rsidR="008F52F3" w:rsidRPr="008F52F3" w:rsidTr="008F52F3">
        <w:trPr>
          <w:trHeight w:val="6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 при оказании первичной специализированной медико-санитарной помощи в амбулаторных условиях по:</w:t>
            </w:r>
          </w:p>
        </w:tc>
      </w:tr>
      <w:tr w:rsidR="008F52F3" w:rsidRPr="008F52F3" w:rsidTr="008F52F3">
        <w:trPr>
          <w:trHeight w:val="300"/>
        </w:trPr>
        <w:tc>
          <w:tcPr>
            <w:tcW w:w="2972" w:type="dxa"/>
            <w:vMerge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7093" w:type="dxa"/>
            <w:hideMark/>
          </w:tcPr>
          <w:p w:rsidR="008F52F3" w:rsidRPr="008F52F3" w:rsidRDefault="008F52F3">
            <w:pPr>
              <w:rPr>
                <w:rFonts w:ascii="Roboto" w:hAnsi="Roboto"/>
                <w:sz w:val="28"/>
                <w:szCs w:val="28"/>
              </w:rPr>
            </w:pPr>
            <w:r w:rsidRPr="008F52F3">
              <w:rPr>
                <w:rFonts w:ascii="Roboto" w:hAnsi="Roboto"/>
                <w:sz w:val="28"/>
                <w:szCs w:val="28"/>
              </w:rPr>
              <w:t>100.4.14. гериатрии</w:t>
            </w:r>
          </w:p>
        </w:tc>
      </w:tr>
    </w:tbl>
    <w:p w:rsidR="00B64776" w:rsidRPr="008F52F3" w:rsidRDefault="00B64776">
      <w:pPr>
        <w:rPr>
          <w:rFonts w:ascii="Roboto" w:hAnsi="Roboto"/>
          <w:sz w:val="28"/>
          <w:szCs w:val="28"/>
        </w:rPr>
      </w:pPr>
    </w:p>
    <w:sectPr w:rsidR="00B64776" w:rsidRPr="008F5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2F3"/>
    <w:rsid w:val="00884BBA"/>
    <w:rsid w:val="008F52F3"/>
    <w:rsid w:val="00B64776"/>
    <w:rsid w:val="00F5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48C6E-93C0-4678-B8B4-1B49494B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F5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1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1702</Words>
  <Characters>9702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2020-08-06T05:20:00Z</dcterms:created>
  <dcterms:modified xsi:type="dcterms:W3CDTF">2020-08-06T05:22:00Z</dcterms:modified>
</cp:coreProperties>
</file>